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C449B" w:rsidTr="00CC449B">
        <w:tc>
          <w:tcPr>
            <w:tcW w:w="4785" w:type="dxa"/>
          </w:tcPr>
          <w:p w:rsidR="00CC449B" w:rsidRPr="00CC449B" w:rsidRDefault="00CC449B">
            <w:pPr>
              <w:rPr>
                <w:b/>
                <w:u w:val="single"/>
              </w:rPr>
            </w:pPr>
            <w:r w:rsidRPr="00CC449B">
              <w:rPr>
                <w:b/>
                <w:u w:val="single"/>
              </w:rPr>
              <w:t>От кого</w:t>
            </w:r>
          </w:p>
        </w:tc>
        <w:tc>
          <w:tcPr>
            <w:tcW w:w="4786" w:type="dxa"/>
          </w:tcPr>
          <w:p w:rsidR="00CC449B" w:rsidRDefault="00CC449B" w:rsidP="00CC449B">
            <w:pPr>
              <w:jc w:val="right"/>
            </w:pPr>
            <w:r>
              <w:t xml:space="preserve">Директору СПб ГБУЗ </w:t>
            </w:r>
            <w:r w:rsidRPr="00CC449B">
              <w:t>“</w:t>
            </w:r>
            <w:r>
              <w:t>Медицинский информационно-аналитический центр</w:t>
            </w:r>
            <w:r w:rsidRPr="00CC449B">
              <w:t>”</w:t>
            </w:r>
          </w:p>
          <w:p w:rsidR="00CC449B" w:rsidRDefault="00CC449B" w:rsidP="00CC449B">
            <w:pPr>
              <w:jc w:val="right"/>
            </w:pPr>
            <w:r>
              <w:t xml:space="preserve">Комитета по здравоохранению </w:t>
            </w:r>
          </w:p>
          <w:p w:rsidR="00CC449B" w:rsidRDefault="00CC449B" w:rsidP="00CC449B">
            <w:pPr>
              <w:jc w:val="right"/>
            </w:pPr>
            <w:r>
              <w:t xml:space="preserve">Правительства Санкт-Петербурга </w:t>
            </w:r>
          </w:p>
          <w:p w:rsidR="00CC449B" w:rsidRPr="00CC449B" w:rsidRDefault="00D62433" w:rsidP="00D62433">
            <w:pPr>
              <w:jc w:val="right"/>
            </w:pPr>
            <w:r>
              <w:t>Яценко Д. А.</w:t>
            </w:r>
          </w:p>
        </w:tc>
      </w:tr>
    </w:tbl>
    <w:p w:rsidR="005B2415" w:rsidRDefault="005B2415"/>
    <w:p w:rsidR="00CC449B" w:rsidRDefault="00CC449B" w:rsidP="00CC449B">
      <w:pPr>
        <w:jc w:val="center"/>
      </w:pPr>
      <w:r>
        <w:t xml:space="preserve">Уважаемый </w:t>
      </w:r>
      <w:r w:rsidR="00D62433">
        <w:t>Дмитрий Анатольевич</w:t>
      </w:r>
      <w:bookmarkStart w:id="0" w:name="_GoBack"/>
      <w:bookmarkEnd w:id="0"/>
      <w:r>
        <w:t>!</w:t>
      </w:r>
      <w:r w:rsidR="001A719A">
        <w:t xml:space="preserve"> </w:t>
      </w:r>
    </w:p>
    <w:p w:rsidR="00CC449B" w:rsidRDefault="00CC449B" w:rsidP="00CC449B">
      <w:pPr>
        <w:ind w:firstLine="709"/>
        <w:jc w:val="both"/>
      </w:pPr>
      <w:proofErr w:type="gramStart"/>
      <w:r>
        <w:t xml:space="preserve">В целях реализации распоряжения Комитета по здравоохранению от 26.05.2016 №193-р </w:t>
      </w:r>
      <w:r w:rsidRPr="00CC449B">
        <w:t>“</w:t>
      </w:r>
      <w:r>
        <w:t>Об организации двустороннего обмена данными лабораторных исследований в электронном виде</w:t>
      </w:r>
      <w:r w:rsidRPr="00CC449B">
        <w:t>”</w:t>
      </w:r>
      <w:r>
        <w:t xml:space="preserve"> в части исследований, выполняемых в бактериологических лабораториях, а также в лабораториях, осуществляющих диагностику инфекционных заболеваний, и протокола совещания Министерства здравоохранения России по вопросу реализации пилотного проекта по межрегиональному обмену данными лабораторных исследований от 07.10.2016 №07/27/200.</w:t>
      </w:r>
      <w:proofErr w:type="gramEnd"/>
    </w:p>
    <w:p w:rsidR="00286469" w:rsidRDefault="00CC449B" w:rsidP="00CC449B">
      <w:pPr>
        <w:ind w:firstLine="709"/>
        <w:jc w:val="both"/>
      </w:pPr>
      <w:r>
        <w:t xml:space="preserve">Просим Вас предоставить аккаунты пользователей (логины и пароли) ответственным лицам для доступа к электронному сервису регистрации результатов микробиологических исследований. </w:t>
      </w:r>
      <w:r w:rsidRPr="00731646">
        <w:rPr>
          <w:highlight w:val="yellow"/>
        </w:rPr>
        <w:t>Просим Вас</w:t>
      </w:r>
      <w:r w:rsidR="00286469" w:rsidRPr="00731646">
        <w:rPr>
          <w:highlight w:val="yellow"/>
        </w:rPr>
        <w:t xml:space="preserve"> вести учёт передачи результатов исследований по подразделениям</w:t>
      </w:r>
      <w:r w:rsidR="00731646">
        <w:rPr>
          <w:highlight w:val="yellow"/>
        </w:rPr>
        <w:t xml:space="preserve"> (предложение включается в текст письма при необходимости)</w:t>
      </w:r>
      <w:r w:rsidR="00286469" w:rsidRPr="00731646">
        <w:rPr>
          <w:highlight w:val="yellow"/>
        </w:rPr>
        <w:t>.</w:t>
      </w:r>
      <w:r w:rsidR="00286469">
        <w:t xml:space="preserve"> </w:t>
      </w:r>
    </w:p>
    <w:p w:rsidR="00CC449B" w:rsidRPr="00CC449B" w:rsidRDefault="00CC449B" w:rsidP="00CC449B">
      <w:pPr>
        <w:ind w:firstLine="709"/>
        <w:jc w:val="both"/>
      </w:pPr>
      <w:r>
        <w:t>Список ответственных специалистов</w:t>
      </w:r>
      <w:r w:rsidRPr="00CC449B">
        <w:t>: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418"/>
        <w:gridCol w:w="1417"/>
        <w:gridCol w:w="1133"/>
        <w:gridCol w:w="1560"/>
        <w:gridCol w:w="1841"/>
        <w:gridCol w:w="1526"/>
      </w:tblGrid>
      <w:tr w:rsidR="001B0AA7" w:rsidTr="001B0AA7">
        <w:trPr>
          <w:trHeight w:val="690"/>
        </w:trPr>
        <w:tc>
          <w:tcPr>
            <w:tcW w:w="353" w:type="pct"/>
            <w:vAlign w:val="center"/>
          </w:tcPr>
          <w:p w:rsidR="001B0AA7" w:rsidRPr="00CC449B" w:rsidRDefault="001B0AA7" w:rsidP="00CC449B">
            <w:pPr>
              <w:jc w:val="center"/>
              <w:rPr>
                <w:b/>
              </w:rPr>
            </w:pPr>
            <w:r w:rsidRPr="00CC449B">
              <w:rPr>
                <w:b/>
              </w:rPr>
              <w:t xml:space="preserve">№ </w:t>
            </w:r>
            <w:proofErr w:type="gramStart"/>
            <w:r w:rsidRPr="00CC449B">
              <w:rPr>
                <w:b/>
              </w:rPr>
              <w:t>п</w:t>
            </w:r>
            <w:proofErr w:type="gramEnd"/>
            <w:r w:rsidRPr="00CC449B">
              <w:rPr>
                <w:b/>
              </w:rPr>
              <w:t>/п</w:t>
            </w:r>
          </w:p>
        </w:tc>
        <w:tc>
          <w:tcPr>
            <w:tcW w:w="741" w:type="pct"/>
            <w:vAlign w:val="center"/>
          </w:tcPr>
          <w:p w:rsidR="001B0AA7" w:rsidRPr="00CC449B" w:rsidRDefault="001B0AA7" w:rsidP="00CC449B">
            <w:pPr>
              <w:jc w:val="center"/>
              <w:rPr>
                <w:b/>
              </w:rPr>
            </w:pPr>
            <w:r w:rsidRPr="00CC449B">
              <w:rPr>
                <w:b/>
              </w:rPr>
              <w:t>ФИО (полностью)</w:t>
            </w:r>
          </w:p>
        </w:tc>
        <w:tc>
          <w:tcPr>
            <w:tcW w:w="740" w:type="pct"/>
            <w:vAlign w:val="center"/>
          </w:tcPr>
          <w:p w:rsidR="001B0AA7" w:rsidRPr="00CC449B" w:rsidRDefault="001B0AA7" w:rsidP="00CC449B">
            <w:pPr>
              <w:jc w:val="center"/>
              <w:rPr>
                <w:b/>
              </w:rPr>
            </w:pPr>
            <w:r w:rsidRPr="00CC449B">
              <w:rPr>
                <w:b/>
              </w:rPr>
              <w:t>Должность</w:t>
            </w:r>
          </w:p>
        </w:tc>
        <w:tc>
          <w:tcPr>
            <w:tcW w:w="592" w:type="pct"/>
            <w:vAlign w:val="center"/>
          </w:tcPr>
          <w:p w:rsidR="001B0AA7" w:rsidRPr="00CC449B" w:rsidRDefault="001B0AA7" w:rsidP="00CC449B">
            <w:pPr>
              <w:jc w:val="center"/>
              <w:rPr>
                <w:b/>
              </w:rPr>
            </w:pPr>
            <w:r w:rsidRPr="00CC449B">
              <w:rPr>
                <w:b/>
              </w:rPr>
              <w:t>Телефон</w:t>
            </w:r>
          </w:p>
        </w:tc>
        <w:tc>
          <w:tcPr>
            <w:tcW w:w="815" w:type="pct"/>
            <w:vAlign w:val="center"/>
          </w:tcPr>
          <w:p w:rsidR="001B0AA7" w:rsidRPr="00CC449B" w:rsidRDefault="001B0AA7" w:rsidP="00CC449B">
            <w:pPr>
              <w:jc w:val="center"/>
              <w:rPr>
                <w:b/>
              </w:rPr>
            </w:pPr>
            <w:r w:rsidRPr="00CC449B">
              <w:rPr>
                <w:b/>
              </w:rPr>
              <w:t>Эл</w:t>
            </w:r>
            <w:proofErr w:type="gramStart"/>
            <w:r w:rsidRPr="00CC449B">
              <w:rPr>
                <w:b/>
              </w:rPr>
              <w:t>.</w:t>
            </w:r>
            <w:proofErr w:type="gramEnd"/>
            <w:r w:rsidRPr="00CC449B">
              <w:rPr>
                <w:b/>
              </w:rPr>
              <w:t xml:space="preserve"> </w:t>
            </w:r>
            <w:proofErr w:type="gramStart"/>
            <w:r w:rsidRPr="00CC449B">
              <w:rPr>
                <w:b/>
              </w:rPr>
              <w:t>а</w:t>
            </w:r>
            <w:proofErr w:type="gramEnd"/>
            <w:r w:rsidRPr="00CC449B">
              <w:rPr>
                <w:b/>
              </w:rPr>
              <w:t>дрес</w:t>
            </w:r>
          </w:p>
        </w:tc>
        <w:tc>
          <w:tcPr>
            <w:tcW w:w="962" w:type="pct"/>
            <w:vAlign w:val="center"/>
          </w:tcPr>
          <w:p w:rsidR="001B0AA7" w:rsidRPr="00CC449B" w:rsidRDefault="001B0AA7" w:rsidP="00CC449B">
            <w:pPr>
              <w:jc w:val="center"/>
              <w:rPr>
                <w:b/>
              </w:rPr>
            </w:pPr>
            <w:r w:rsidRPr="00CC449B">
              <w:rPr>
                <w:b/>
              </w:rPr>
              <w:t>Подразделение</w:t>
            </w:r>
          </w:p>
        </w:tc>
        <w:tc>
          <w:tcPr>
            <w:tcW w:w="797" w:type="pct"/>
            <w:vAlign w:val="center"/>
          </w:tcPr>
          <w:p w:rsidR="001B0AA7" w:rsidRPr="00CC449B" w:rsidRDefault="001B0AA7" w:rsidP="001B0AA7">
            <w:pPr>
              <w:jc w:val="center"/>
              <w:rPr>
                <w:b/>
              </w:rPr>
            </w:pPr>
            <w:r>
              <w:rPr>
                <w:b/>
              </w:rPr>
              <w:t>Адрес</w:t>
            </w:r>
          </w:p>
        </w:tc>
      </w:tr>
      <w:tr w:rsidR="001B0AA7" w:rsidTr="001B0AA7">
        <w:trPr>
          <w:trHeight w:val="546"/>
        </w:trPr>
        <w:tc>
          <w:tcPr>
            <w:tcW w:w="353" w:type="pct"/>
            <w:vAlign w:val="center"/>
          </w:tcPr>
          <w:p w:rsidR="001B0AA7" w:rsidRDefault="001B0AA7" w:rsidP="00CC449B">
            <w:pPr>
              <w:jc w:val="center"/>
            </w:pPr>
            <w:r>
              <w:t>1</w:t>
            </w:r>
          </w:p>
        </w:tc>
        <w:tc>
          <w:tcPr>
            <w:tcW w:w="741" w:type="pct"/>
            <w:vAlign w:val="center"/>
          </w:tcPr>
          <w:p w:rsidR="001B0AA7" w:rsidRDefault="001B0AA7" w:rsidP="00CC449B">
            <w:r>
              <w:t>Иванов Иван Иванович</w:t>
            </w:r>
          </w:p>
        </w:tc>
        <w:tc>
          <w:tcPr>
            <w:tcW w:w="740" w:type="pct"/>
            <w:vAlign w:val="center"/>
          </w:tcPr>
          <w:p w:rsidR="001B0AA7" w:rsidRDefault="001B0AA7" w:rsidP="00CC449B">
            <w:r>
              <w:t>Зав. КДЛ</w:t>
            </w:r>
          </w:p>
        </w:tc>
        <w:tc>
          <w:tcPr>
            <w:tcW w:w="592" w:type="pct"/>
            <w:vAlign w:val="center"/>
          </w:tcPr>
          <w:p w:rsidR="001B0AA7" w:rsidRDefault="001B0AA7" w:rsidP="00CC449B">
            <w:r>
              <w:t>123-45-67</w:t>
            </w:r>
          </w:p>
        </w:tc>
        <w:tc>
          <w:tcPr>
            <w:tcW w:w="815" w:type="pct"/>
            <w:vAlign w:val="center"/>
          </w:tcPr>
          <w:p w:rsidR="001B0AA7" w:rsidRPr="00CC449B" w:rsidRDefault="00D62433" w:rsidP="00CC449B">
            <w:pPr>
              <w:rPr>
                <w:lang w:val="en-US"/>
              </w:rPr>
            </w:pPr>
            <w:hyperlink r:id="rId5" w:history="1">
              <w:r w:rsidR="001B0AA7" w:rsidRPr="00E213B7">
                <w:rPr>
                  <w:rStyle w:val="a4"/>
                  <w:lang w:val="en-US"/>
                </w:rPr>
                <w:t>mail@mail.ru</w:t>
              </w:r>
            </w:hyperlink>
            <w:r w:rsidR="001B0AA7">
              <w:rPr>
                <w:lang w:val="en-US"/>
              </w:rPr>
              <w:t xml:space="preserve"> </w:t>
            </w:r>
          </w:p>
        </w:tc>
        <w:tc>
          <w:tcPr>
            <w:tcW w:w="962" w:type="pct"/>
            <w:vAlign w:val="center"/>
          </w:tcPr>
          <w:p w:rsidR="001B0AA7" w:rsidRDefault="001B0AA7" w:rsidP="00CC449B">
            <w:r>
              <w:t>КДЛ</w:t>
            </w:r>
          </w:p>
        </w:tc>
        <w:tc>
          <w:tcPr>
            <w:tcW w:w="797" w:type="pct"/>
          </w:tcPr>
          <w:p w:rsidR="001B0AA7" w:rsidRDefault="001B0AA7" w:rsidP="00CC449B">
            <w:r>
              <w:t xml:space="preserve">СПб, ул. </w:t>
            </w:r>
            <w:proofErr w:type="spellStart"/>
            <w:r>
              <w:t>Кривоешеева</w:t>
            </w:r>
            <w:proofErr w:type="spellEnd"/>
            <w:r>
              <w:t>, д.6</w:t>
            </w:r>
          </w:p>
        </w:tc>
      </w:tr>
      <w:tr w:rsidR="001B0AA7" w:rsidTr="001B0AA7">
        <w:tc>
          <w:tcPr>
            <w:tcW w:w="353" w:type="pct"/>
            <w:vAlign w:val="center"/>
          </w:tcPr>
          <w:p w:rsidR="001B0AA7" w:rsidRDefault="001B0AA7" w:rsidP="00CC449B">
            <w:pPr>
              <w:jc w:val="center"/>
            </w:pPr>
            <w:r>
              <w:t>2</w:t>
            </w:r>
          </w:p>
        </w:tc>
        <w:tc>
          <w:tcPr>
            <w:tcW w:w="741" w:type="pct"/>
            <w:vAlign w:val="center"/>
          </w:tcPr>
          <w:p w:rsidR="001B0AA7" w:rsidRDefault="001B0AA7" w:rsidP="00CC449B">
            <w:r>
              <w:t>Иванов Иван Иванович</w:t>
            </w:r>
          </w:p>
        </w:tc>
        <w:tc>
          <w:tcPr>
            <w:tcW w:w="740" w:type="pct"/>
            <w:vAlign w:val="center"/>
          </w:tcPr>
          <w:p w:rsidR="001B0AA7" w:rsidRDefault="001B0AA7" w:rsidP="00CC449B">
            <w:r>
              <w:t>Зав. бак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аборатории</w:t>
            </w:r>
          </w:p>
        </w:tc>
        <w:tc>
          <w:tcPr>
            <w:tcW w:w="592" w:type="pct"/>
            <w:vAlign w:val="center"/>
          </w:tcPr>
          <w:p w:rsidR="001B0AA7" w:rsidRDefault="001B0AA7" w:rsidP="00CC449B">
            <w:r>
              <w:t>123-45-67</w:t>
            </w:r>
          </w:p>
        </w:tc>
        <w:tc>
          <w:tcPr>
            <w:tcW w:w="815" w:type="pct"/>
            <w:vAlign w:val="center"/>
          </w:tcPr>
          <w:p w:rsidR="001B0AA7" w:rsidRPr="00CC449B" w:rsidRDefault="00D62433" w:rsidP="00CC449B">
            <w:hyperlink r:id="rId6" w:history="1">
              <w:r w:rsidR="001B0AA7" w:rsidRPr="00E213B7">
                <w:rPr>
                  <w:rStyle w:val="a4"/>
                  <w:lang w:val="en-US"/>
                </w:rPr>
                <w:t>mail</w:t>
              </w:r>
              <w:r w:rsidR="001B0AA7" w:rsidRPr="00CC449B">
                <w:rPr>
                  <w:rStyle w:val="a4"/>
                </w:rPr>
                <w:t>@</w:t>
              </w:r>
              <w:r w:rsidR="001B0AA7" w:rsidRPr="00E213B7">
                <w:rPr>
                  <w:rStyle w:val="a4"/>
                  <w:lang w:val="en-US"/>
                </w:rPr>
                <w:t>mail</w:t>
              </w:r>
              <w:r w:rsidR="001B0AA7" w:rsidRPr="00CC449B">
                <w:rPr>
                  <w:rStyle w:val="a4"/>
                </w:rPr>
                <w:t>.</w:t>
              </w:r>
              <w:r w:rsidR="001B0AA7" w:rsidRPr="00E213B7">
                <w:rPr>
                  <w:rStyle w:val="a4"/>
                  <w:lang w:val="en-US"/>
                </w:rPr>
                <w:t>ru</w:t>
              </w:r>
            </w:hyperlink>
            <w:r w:rsidR="001B0AA7" w:rsidRPr="00CC449B">
              <w:t xml:space="preserve"> </w:t>
            </w:r>
          </w:p>
        </w:tc>
        <w:tc>
          <w:tcPr>
            <w:tcW w:w="962" w:type="pct"/>
            <w:vAlign w:val="center"/>
          </w:tcPr>
          <w:p w:rsidR="001B0AA7" w:rsidRDefault="001B0AA7" w:rsidP="00CC449B">
            <w:r>
              <w:t>Бактериологическая лаборатория</w:t>
            </w:r>
          </w:p>
        </w:tc>
        <w:tc>
          <w:tcPr>
            <w:tcW w:w="797" w:type="pct"/>
          </w:tcPr>
          <w:p w:rsidR="001B0AA7" w:rsidRDefault="001B0AA7" w:rsidP="001B0AA7">
            <w:r>
              <w:t>СПб, ул. Бабаева, д.6</w:t>
            </w:r>
          </w:p>
        </w:tc>
      </w:tr>
      <w:tr w:rsidR="001B0AA7" w:rsidTr="001B0AA7">
        <w:trPr>
          <w:trHeight w:val="447"/>
        </w:trPr>
        <w:tc>
          <w:tcPr>
            <w:tcW w:w="353" w:type="pct"/>
            <w:vAlign w:val="center"/>
          </w:tcPr>
          <w:p w:rsidR="001B0AA7" w:rsidRDefault="001B0AA7" w:rsidP="00CC449B">
            <w:pPr>
              <w:jc w:val="center"/>
            </w:pPr>
            <w:r>
              <w:t>3</w:t>
            </w:r>
          </w:p>
        </w:tc>
        <w:tc>
          <w:tcPr>
            <w:tcW w:w="741" w:type="pct"/>
            <w:vAlign w:val="center"/>
          </w:tcPr>
          <w:p w:rsidR="001B0AA7" w:rsidRDefault="001B0AA7" w:rsidP="00CC449B">
            <w:r>
              <w:t>…</w:t>
            </w:r>
          </w:p>
        </w:tc>
        <w:tc>
          <w:tcPr>
            <w:tcW w:w="740" w:type="pct"/>
            <w:vAlign w:val="center"/>
          </w:tcPr>
          <w:p w:rsidR="001B0AA7" w:rsidRDefault="001B0AA7" w:rsidP="00CC449B">
            <w:r>
              <w:t>…</w:t>
            </w:r>
          </w:p>
        </w:tc>
        <w:tc>
          <w:tcPr>
            <w:tcW w:w="592" w:type="pct"/>
            <w:vAlign w:val="center"/>
          </w:tcPr>
          <w:p w:rsidR="001B0AA7" w:rsidRDefault="001B0AA7" w:rsidP="00CC449B">
            <w:r>
              <w:t>…</w:t>
            </w:r>
          </w:p>
        </w:tc>
        <w:tc>
          <w:tcPr>
            <w:tcW w:w="815" w:type="pct"/>
            <w:vAlign w:val="center"/>
          </w:tcPr>
          <w:p w:rsidR="001B0AA7" w:rsidRPr="00CC449B" w:rsidRDefault="001B0AA7" w:rsidP="00CC449B">
            <w:r>
              <w:t>…</w:t>
            </w:r>
          </w:p>
        </w:tc>
        <w:tc>
          <w:tcPr>
            <w:tcW w:w="962" w:type="pct"/>
            <w:vAlign w:val="center"/>
          </w:tcPr>
          <w:p w:rsidR="001B0AA7" w:rsidRDefault="001B0AA7" w:rsidP="00CC449B">
            <w:r>
              <w:t>…</w:t>
            </w:r>
          </w:p>
        </w:tc>
        <w:tc>
          <w:tcPr>
            <w:tcW w:w="797" w:type="pct"/>
            <w:vAlign w:val="center"/>
          </w:tcPr>
          <w:p w:rsidR="001B0AA7" w:rsidRDefault="001B0AA7" w:rsidP="001B0AA7">
            <w:r>
              <w:t>…</w:t>
            </w:r>
          </w:p>
        </w:tc>
      </w:tr>
    </w:tbl>
    <w:p w:rsidR="00CC449B" w:rsidRDefault="00CC449B" w:rsidP="00CC449B">
      <w:pPr>
        <w:ind w:firstLine="709"/>
        <w:jc w:val="both"/>
      </w:pPr>
    </w:p>
    <w:p w:rsidR="001B0AA7" w:rsidRDefault="001B0AA7" w:rsidP="00CC449B">
      <w:pPr>
        <w:ind w:firstLine="709"/>
        <w:jc w:val="both"/>
      </w:pPr>
    </w:p>
    <w:p w:rsidR="001B0AA7" w:rsidRPr="00CC449B" w:rsidRDefault="001B0AA7" w:rsidP="00CC449B">
      <w:pPr>
        <w:ind w:firstLine="709"/>
        <w:jc w:val="both"/>
      </w:pPr>
      <w:r>
        <w:t>Главный врач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</w:t>
      </w:r>
    </w:p>
    <w:sectPr w:rsidR="001B0AA7" w:rsidRPr="00CC449B" w:rsidSect="00CC4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CCA"/>
    <w:rsid w:val="000D7C11"/>
    <w:rsid w:val="001A719A"/>
    <w:rsid w:val="001B0AA7"/>
    <w:rsid w:val="00286469"/>
    <w:rsid w:val="004157B2"/>
    <w:rsid w:val="005B2415"/>
    <w:rsid w:val="00731646"/>
    <w:rsid w:val="00A54179"/>
    <w:rsid w:val="00CC449B"/>
    <w:rsid w:val="00D62433"/>
    <w:rsid w:val="00DE3CCA"/>
    <w:rsid w:val="00F0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C44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C44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il@mail.ru" TargetMode="External"/><Relationship Id="rId5" Type="http://schemas.openxmlformats.org/officeDocument/2006/relationships/hyperlink" Target="mailto:mai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Васин Алексей Геннадиевич</dc:creator>
  <cp:keywords/>
  <dc:description/>
  <cp:lastModifiedBy>Зинин Виталий Евгеньевич</cp:lastModifiedBy>
  <cp:revision>10</cp:revision>
  <dcterms:created xsi:type="dcterms:W3CDTF">2017-02-27T08:20:00Z</dcterms:created>
  <dcterms:modified xsi:type="dcterms:W3CDTF">2019-02-04T11:31:00Z</dcterms:modified>
</cp:coreProperties>
</file>